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r>
        <w:rPr>
          <w:noProof/>
          <w:lang w:eastAsia="tr-TR"/>
        </w:rPr>
        <w:drawing>
          <wp:inline distT="0" distB="0" distL="0" distR="0">
            <wp:extent cx="1924050" cy="1924050"/>
            <wp:effectExtent l="0" t="0" r="0" b="0"/>
            <wp:docPr id="1" name="Resim 1" descr="MEB Logo ve Amblem (Milli Eğitim Bakanlığı) - meb.gov.tr Free Vector  Download | Eğitim, Alfabe çalışma sayfaları, Log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Logo ve Amblem (Milli Eğitim Bakanlığı) - meb.gov.tr Free Vector  Download | Eğitim, Alfabe çalışma sayfaları, Logola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924050"/>
                    </a:xfrm>
                    <a:prstGeom prst="rect">
                      <a:avLst/>
                    </a:prstGeom>
                    <a:noFill/>
                    <a:ln>
                      <a:noFill/>
                    </a:ln>
                  </pic:spPr>
                </pic:pic>
              </a:graphicData>
            </a:graphic>
          </wp:inline>
        </w:drawing>
      </w:r>
    </w:p>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p>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p>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p>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r w:rsidRPr="002971BB">
        <w:rPr>
          <w:rFonts w:ascii="Arial" w:hAnsi="Arial" w:cs="Arial"/>
          <w:b/>
          <w:bCs/>
          <w:color w:val="000000"/>
          <w:sz w:val="40"/>
          <w:szCs w:val="40"/>
          <w:shd w:val="clear" w:color="auto" w:fill="FFFFFF"/>
        </w:rPr>
        <w:t>“EĞİTİM KURUMLARINDA HİJYEN ŞARTLARININ GELİŞTİRİLMESİ VE ENFEKSİYONU ÖNLEME KILAVUZU” KAPSAMINDA OKUL/KURUMUMUZDA ALINACAK ÖNLEMLER</w:t>
      </w:r>
    </w:p>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p>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p>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p>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p>
    <w:p w:rsidR="007B0F20" w:rsidRDefault="007B0F20" w:rsidP="007B0F20">
      <w:pPr>
        <w:shd w:val="clear" w:color="auto" w:fill="FFFFFF"/>
        <w:spacing w:after="100" w:afterAutospacing="1" w:line="240" w:lineRule="auto"/>
        <w:jc w:val="center"/>
        <w:outlineLvl w:val="2"/>
        <w:rPr>
          <w:rFonts w:ascii="Arial" w:hAnsi="Arial" w:cs="Arial"/>
          <w:b/>
          <w:bCs/>
          <w:color w:val="000000"/>
          <w:sz w:val="40"/>
          <w:szCs w:val="40"/>
          <w:shd w:val="clear" w:color="auto" w:fill="FFFFFF"/>
        </w:rPr>
      </w:pPr>
      <w:r>
        <w:rPr>
          <w:rFonts w:ascii="Arial" w:hAnsi="Arial" w:cs="Arial"/>
          <w:b/>
          <w:bCs/>
          <w:color w:val="000000"/>
          <w:sz w:val="40"/>
          <w:szCs w:val="40"/>
          <w:shd w:val="clear" w:color="auto" w:fill="FFFFFF"/>
        </w:rPr>
        <w:t>2020</w:t>
      </w:r>
    </w:p>
    <w:p w:rsidR="007B0F20" w:rsidRPr="00E87868" w:rsidRDefault="007B0F20" w:rsidP="007B0F20">
      <w:pPr>
        <w:shd w:val="clear" w:color="auto" w:fill="FFFFFF"/>
        <w:spacing w:after="100" w:afterAutospacing="1" w:line="240" w:lineRule="auto"/>
        <w:outlineLvl w:val="2"/>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w:t>
      </w:r>
      <w:r w:rsidRPr="002971BB">
        <w:rPr>
          <w:rFonts w:ascii="Segoe UI" w:eastAsia="Times New Roman" w:hAnsi="Segoe UI" w:cs="Segoe UI"/>
          <w:color w:val="212529"/>
          <w:sz w:val="24"/>
          <w:szCs w:val="24"/>
          <w:lang w:eastAsia="tr-TR"/>
        </w:rPr>
        <w:t>Covid-19'dan sorumlu bir okul yöneticisi görevlendirilecek.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-Eğitim faaliyetine başlamadan önce okul binasının genel temizliği su ve</w:t>
      </w:r>
      <w:r w:rsidRPr="00E87868">
        <w:rPr>
          <w:rFonts w:ascii="Segoe UI" w:eastAsia="Times New Roman" w:hAnsi="Segoe UI" w:cs="Segoe UI"/>
          <w:color w:val="212529"/>
          <w:sz w:val="24"/>
          <w:szCs w:val="24"/>
          <w:lang w:eastAsia="tr-TR"/>
        </w:rPr>
        <w:br/>
        <w:t>deterjanla yapılacak.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noProof/>
          <w:lang w:eastAsia="tr-TR"/>
        </w:rPr>
        <w:drawing>
          <wp:anchor distT="0" distB="0" distL="114300" distR="114300" simplePos="0" relativeHeight="251661312" behindDoc="0" locked="0" layoutInCell="1" allowOverlap="1">
            <wp:simplePos x="0" y="0"/>
            <wp:positionH relativeFrom="margin">
              <wp:posOffset>-12065</wp:posOffset>
            </wp:positionH>
            <wp:positionV relativeFrom="paragraph">
              <wp:posOffset>48895</wp:posOffset>
            </wp:positionV>
            <wp:extent cx="1285875" cy="1348740"/>
            <wp:effectExtent l="133350" t="76200" r="85725" b="13716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5875" cy="13487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E87868">
        <w:rPr>
          <w:rFonts w:ascii="Segoe UI" w:eastAsia="Times New Roman" w:hAnsi="Segoe UI" w:cs="Segoe UI"/>
          <w:color w:val="212529"/>
          <w:sz w:val="24"/>
          <w:szCs w:val="24"/>
          <w:lang w:eastAsia="tr-TR"/>
        </w:rPr>
        <w:t xml:space="preserve">- Okullarda temassız ateş ölçer, maske, sıvı sabun ve el antiseptiği veya en az yüzde 70 alkol içeren kolonya </w:t>
      </w:r>
      <w:r w:rsidRPr="00E87868">
        <w:rPr>
          <w:rFonts w:ascii="Segoe UI" w:eastAsia="Times New Roman" w:hAnsi="Segoe UI" w:cs="Segoe UI"/>
          <w:color w:val="212529"/>
          <w:sz w:val="24"/>
          <w:szCs w:val="24"/>
          <w:lang w:eastAsia="tr-TR"/>
        </w:rPr>
        <w:lastRenderedPageBreak/>
        <w:t>bulundurulacak. Kullanılmış maskeler için kapaklı çöp kutuları temin edilecek.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Okullarda en az 4 metrekareye bir kişi düşecek şekilde personel ve öğrenci planlaması yapılacak, içeriye alınması gereken kişi sayısı buna göre düzenlenecek.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noProof/>
          <w:lang w:eastAsia="tr-TR"/>
        </w:rPr>
        <w:drawing>
          <wp:anchor distT="0" distB="0" distL="114300" distR="114300" simplePos="0" relativeHeight="251659264" behindDoc="0" locked="0" layoutInCell="1" allowOverlap="1">
            <wp:simplePos x="0" y="0"/>
            <wp:positionH relativeFrom="page">
              <wp:posOffset>4169410</wp:posOffset>
            </wp:positionH>
            <wp:positionV relativeFrom="paragraph">
              <wp:posOffset>80645</wp:posOffset>
            </wp:positionV>
            <wp:extent cx="2990850" cy="2040890"/>
            <wp:effectExtent l="0" t="0" r="0" b="0"/>
            <wp:wrapSquare wrapText="bothSides"/>
            <wp:docPr id="3" name="Resim 3" descr="MEB, madde madde anlattı: Okullardaki Covid-19 önlemleri ne olacak? - D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B, madde madde anlattı: Okullardaki Covid-19 önlemleri ne olacak? - Dike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850" cy="2040890"/>
                    </a:xfrm>
                    <a:prstGeom prst="ellipse">
                      <a:avLst/>
                    </a:prstGeom>
                    <a:ln>
                      <a:noFill/>
                    </a:ln>
                    <a:effectLst>
                      <a:softEdge rad="112500"/>
                    </a:effectLst>
                  </pic:spPr>
                </pic:pic>
              </a:graphicData>
            </a:graphic>
          </wp:anchor>
        </w:drawing>
      </w:r>
      <w:r w:rsidRPr="00E87868">
        <w:rPr>
          <w:rFonts w:ascii="Segoe UI" w:eastAsia="Times New Roman" w:hAnsi="Segoe UI" w:cs="Segoe UI"/>
          <w:color w:val="212529"/>
          <w:sz w:val="24"/>
          <w:szCs w:val="24"/>
          <w:lang w:eastAsia="tr-TR"/>
        </w:rPr>
        <w:t>- Sınıf, çalışma salonları, işlikler, yemekhane, kantin ve benzeri toplu kullanım alanları, kişiler arasındaki sosyal mesafe en az 1 metre olacak şekilde düzenlenecek.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Kovid-19 kapsamında alınacak önlemler okulun varsa web sayfasında yayımlanacak, okul açılmadan önce velilere e-okul, e-posta gibi iletişim kanallarıyla bilgilendirme yapılacak.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xml:space="preserve">- Okulların açılmasıyla velilere, özel hazırlanmış "Bilgilendirme Formu ve Taahhütname" iki nüsha halinde imzalatılacak, bir nüshası velilere verilecek. Taahhütnamede, "Çocuğumun ateş, öksürük, burun akıntısı, solunum sıkıntısı, ishal şikâyeti olması durumu ile aile içerisinde solunum yolu </w:t>
      </w:r>
      <w:proofErr w:type="gramStart"/>
      <w:r w:rsidRPr="00E87868">
        <w:rPr>
          <w:rFonts w:ascii="Segoe UI" w:eastAsia="Times New Roman" w:hAnsi="Segoe UI" w:cs="Segoe UI"/>
          <w:color w:val="212529"/>
          <w:sz w:val="24"/>
          <w:szCs w:val="24"/>
          <w:lang w:eastAsia="tr-TR"/>
        </w:rPr>
        <w:t>şikayetleri</w:t>
      </w:r>
      <w:proofErr w:type="gramEnd"/>
      <w:r w:rsidRPr="00E87868">
        <w:rPr>
          <w:rFonts w:ascii="Segoe UI" w:eastAsia="Times New Roman" w:hAnsi="Segoe UI" w:cs="Segoe UI"/>
          <w:color w:val="212529"/>
          <w:sz w:val="24"/>
          <w:szCs w:val="24"/>
          <w:lang w:eastAsia="tr-TR"/>
        </w:rPr>
        <w:t xml:space="preserve"> gelişen veya solunum yolu enfeksiyonu hikayesi ile hastane yatışı yapılan kişi varlığında ya da Kovid-19 tanısı alan kişi bulunması durumunda çocuğumu kuruma getirmemem ve bu durumu okula bildirmem gerektiği konusunda bilgilendirildim. Yukarıda belirtilen durumlarda çocuğumu okula getirmeyeceğimi ve getirmeme sebebimi okul yönetimine bildirmeyi kabul ve taahhüt ederim." ibareleri yer alacak.</w:t>
      </w:r>
    </w:p>
    <w:p w:rsidR="007B0F20" w:rsidRPr="00E87868" w:rsidRDefault="007B0F20" w:rsidP="007B0F20">
      <w:pPr>
        <w:shd w:val="clear" w:color="auto" w:fill="FFFFFF"/>
        <w:spacing w:after="100" w:afterAutospacing="1" w:line="240" w:lineRule="auto"/>
        <w:jc w:val="right"/>
        <w:rPr>
          <w:rFonts w:ascii="Segoe UI" w:eastAsia="Times New Roman" w:hAnsi="Segoe UI" w:cs="Segoe UI"/>
          <w:color w:val="212529"/>
          <w:sz w:val="24"/>
          <w:szCs w:val="24"/>
          <w:lang w:eastAsia="tr-TR"/>
        </w:rPr>
      </w:pPr>
      <w:r>
        <w:rPr>
          <w:noProof/>
          <w:lang w:eastAsia="tr-TR"/>
        </w:rPr>
        <w:drawing>
          <wp:anchor distT="0" distB="0" distL="114300" distR="114300" simplePos="0" relativeHeight="251660288" behindDoc="0" locked="0" layoutInCell="1" allowOverlap="1">
            <wp:simplePos x="0" y="0"/>
            <wp:positionH relativeFrom="margin">
              <wp:posOffset>-38100</wp:posOffset>
            </wp:positionH>
            <wp:positionV relativeFrom="paragraph">
              <wp:posOffset>345440</wp:posOffset>
            </wp:positionV>
            <wp:extent cx="3750523" cy="2503805"/>
            <wp:effectExtent l="133350" t="76200" r="78740" b="125095"/>
            <wp:wrapSquare wrapText="bothSides"/>
            <wp:docPr id="4" name="Resim 4" descr="termal ateş ölçer – Teknotori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rmal ateş ölçer – Teknotorite.com"/>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0523" cy="25038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Öğrencilerin bırakılması ve alınması sırasında personel ve veliler sosyal mesafe kurallarına uyacak, maske takacak.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Mümkünse her gün aynı velinin öğrenciyi alması ve bırakması, büyükanne, büyükbaba gibi 65 yaş üstü kişiler veya altta yatan hastalığı olanların öğrencileri bırakıp almaması sağlanacak.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lastRenderedPageBreak/>
        <w:t>- Okula giriş/çıkış saatlerinde öğrenciler, veliler tarafından okul dışında teslim alınıp bırakılacak.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Okulda bulunan öğretmen, öğrenci ve diğer çalışanlar maske takacak, maskesi olmayanlar için bina girişinde maske bulundurulacak. Okulda bulunan kişilerin tümü kuralına uygun maske takacak, maske nemlendikçe ya da kirlendikçe değiştirilecek. Yeni maske takılırken ve sonrasında el antiseptiği kullanılacak.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noProof/>
          <w:lang w:eastAsia="tr-TR"/>
        </w:rPr>
        <w:drawing>
          <wp:anchor distT="0" distB="0" distL="114300" distR="114300" simplePos="0" relativeHeight="251662336" behindDoc="0" locked="0" layoutInCell="1" allowOverlap="1">
            <wp:simplePos x="0" y="0"/>
            <wp:positionH relativeFrom="column">
              <wp:posOffset>121285</wp:posOffset>
            </wp:positionH>
            <wp:positionV relativeFrom="paragraph">
              <wp:posOffset>309880</wp:posOffset>
            </wp:positionV>
            <wp:extent cx="2731393" cy="2052320"/>
            <wp:effectExtent l="304800" t="304800" r="316865" b="328930"/>
            <wp:wrapSquare wrapText="bothSides"/>
            <wp:docPr id="7" name="Resim 7" descr="Duvar Tipi El Dezenfektan Standı | okulkapigiydirm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var Tipi El Dezenfektan Standı | okulkapigiydirme.ne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1393" cy="20523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E87868">
        <w:rPr>
          <w:rFonts w:ascii="Segoe UI" w:eastAsia="Times New Roman" w:hAnsi="Segoe UI" w:cs="Segoe UI"/>
          <w:color w:val="212529"/>
          <w:sz w:val="24"/>
          <w:szCs w:val="24"/>
          <w:lang w:eastAsia="tr-TR"/>
        </w:rPr>
        <w:t>- Sınıflara, koridorlara, giriş ve çıkışa yakın alanlara el antiseptikleri yerleştirilecek. El antiseptiğini yutma riskine karşı küçük öğrenciler bunları kullanırken mutlaka denetlenecek.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xml:space="preserve">- Öğretmen, öğrenci ve diğer çalışanlar el </w:t>
      </w:r>
      <w:proofErr w:type="gramStart"/>
      <w:r w:rsidRPr="00E87868">
        <w:rPr>
          <w:rFonts w:ascii="Segoe UI" w:eastAsia="Times New Roman" w:hAnsi="Segoe UI" w:cs="Segoe UI"/>
          <w:color w:val="212529"/>
          <w:sz w:val="24"/>
          <w:szCs w:val="24"/>
          <w:lang w:eastAsia="tr-TR"/>
        </w:rPr>
        <w:t>hijyenini</w:t>
      </w:r>
      <w:proofErr w:type="gramEnd"/>
      <w:r w:rsidRPr="00E87868">
        <w:rPr>
          <w:rFonts w:ascii="Segoe UI" w:eastAsia="Times New Roman" w:hAnsi="Segoe UI" w:cs="Segoe UI"/>
          <w:color w:val="212529"/>
          <w:sz w:val="24"/>
          <w:szCs w:val="24"/>
          <w:lang w:eastAsia="tr-TR"/>
        </w:rPr>
        <w:t xml:space="preserve"> uygulayacak.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Lavaboların yakınına el yıkama adımlarını açıklayan posterler yerleştirilecek.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Okullarda sık dokunulan kapı kolları, merdiven korkulukları, elektrik düğmeleri gibi yüzeylerin temizliği ve dezenfeksiyonu sık sık yapılacak.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Okullara salgın döneminde mümkünse ziyaretçi kabul edilmeyecek.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Sınıf ve odalar pencereler açılarak düzenli şekilde sık sık havalandırılacak. Havalandırmada doğal havalandırma tercih edilecek. Klima olması durumunda ise Sağlık Bakanlığı tarafından yayımlanan klima önlemlerine uyulacak.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Salgın döneminde zorunlu olmayan toplu etkinlikler yapılmayacak. Yapılması gerekli etkinliklerin açık alanda yapılması tercih edilecek. Etkinliklerde maske takılacak, sosyal mesafe kurallarına uyulacak.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Okullarda öğretmen, yönetici, personel toplantıları gibi idari toplantılar temastan kaçınmak amacıyla mümkün oldukça telekonferans yöntemiyle yapılacak.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xml:space="preserve">- Öğrenci ve personelin salgın döneminde ruh sağlığı, </w:t>
      </w:r>
      <w:proofErr w:type="spellStart"/>
      <w:r w:rsidRPr="00E87868">
        <w:rPr>
          <w:rFonts w:ascii="Segoe UI" w:eastAsia="Times New Roman" w:hAnsi="Segoe UI" w:cs="Segoe UI"/>
          <w:color w:val="212529"/>
          <w:sz w:val="24"/>
          <w:szCs w:val="24"/>
          <w:lang w:eastAsia="tr-TR"/>
        </w:rPr>
        <w:t>psikososyal</w:t>
      </w:r>
      <w:proofErr w:type="spellEnd"/>
      <w:r w:rsidRPr="00E87868">
        <w:rPr>
          <w:rFonts w:ascii="Segoe UI" w:eastAsia="Times New Roman" w:hAnsi="Segoe UI" w:cs="Segoe UI"/>
          <w:color w:val="212529"/>
          <w:sz w:val="24"/>
          <w:szCs w:val="24"/>
          <w:lang w:eastAsia="tr-TR"/>
        </w:rPr>
        <w:t xml:space="preserve"> destek ihtiyaçları için okullarda bulunan Psikolojik Danışma Rehberlik birimleri Sağlık Bakanlığının bu konudaki önerileri doğrultusunda hareket edecek.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sidRPr="00E87868">
        <w:rPr>
          <w:rFonts w:ascii="Segoe UI" w:eastAsia="Times New Roman" w:hAnsi="Segoe UI" w:cs="Segoe UI"/>
          <w:color w:val="212529"/>
          <w:sz w:val="24"/>
          <w:szCs w:val="24"/>
          <w:lang w:eastAsia="tr-TR"/>
        </w:rPr>
        <w:t>- Okulun ilk haftasında Kovid-19 bilgilendirmesi yapılacak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lastRenderedPageBreak/>
        <w:t>- Kılavuza</w:t>
      </w:r>
      <w:r w:rsidRPr="00E87868">
        <w:rPr>
          <w:rFonts w:ascii="Segoe UI" w:eastAsia="Times New Roman" w:hAnsi="Segoe UI" w:cs="Segoe UI"/>
          <w:color w:val="212529"/>
          <w:sz w:val="24"/>
          <w:szCs w:val="24"/>
          <w:lang w:eastAsia="tr-TR"/>
        </w:rPr>
        <w:t xml:space="preserve"> göre, okulun ilk haftasındaki başlangıç derslerinde öğrencilere Kovid-19'un bulaşma yolları ve korunma önlemleri hakkında bilgi verilecek.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 xml:space="preserve">- </w:t>
      </w:r>
      <w:r w:rsidRPr="00E87868">
        <w:rPr>
          <w:rFonts w:ascii="Segoe UI" w:eastAsia="Times New Roman" w:hAnsi="Segoe UI" w:cs="Segoe UI"/>
          <w:color w:val="212529"/>
          <w:sz w:val="24"/>
          <w:szCs w:val="24"/>
          <w:lang w:eastAsia="tr-TR"/>
        </w:rPr>
        <w:t xml:space="preserve">Ateş, öksürük, burun akıntısı, solunum sıkıntısı belirtileri olan veya gelişen, Kovid-19 tanısı alan veya temaslısı olan öğretmen, öğrenci ya da çalışanlar tıbbi maske takılarak, sağlık kurumuna yönlendirilecek. Okuldayken </w:t>
      </w:r>
      <w:proofErr w:type="gramStart"/>
      <w:r w:rsidRPr="00E87868">
        <w:rPr>
          <w:rFonts w:ascii="Segoe UI" w:eastAsia="Times New Roman" w:hAnsi="Segoe UI" w:cs="Segoe UI"/>
          <w:color w:val="212529"/>
          <w:sz w:val="24"/>
          <w:szCs w:val="24"/>
          <w:lang w:eastAsia="tr-TR"/>
        </w:rPr>
        <w:t>semptomu</w:t>
      </w:r>
      <w:proofErr w:type="gramEnd"/>
      <w:r w:rsidRPr="00E87868">
        <w:rPr>
          <w:rFonts w:ascii="Segoe UI" w:eastAsia="Times New Roman" w:hAnsi="Segoe UI" w:cs="Segoe UI"/>
          <w:color w:val="212529"/>
          <w:sz w:val="24"/>
          <w:szCs w:val="24"/>
          <w:lang w:eastAsia="tr-TR"/>
        </w:rPr>
        <w:t xml:space="preserve"> başlayan öğrencilerin en kısa sürede ailesi ile iletişime geçilecek ve hasta öğrenci ayrı bir yerde izole edilecek. Hasta öğrencilerin yakın temaslısı öğrenci ve personel evlerine gönderilecek, il/ilçe sağlık müdürlüğüne bildirilecek.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 xml:space="preserve">- </w:t>
      </w:r>
      <w:r w:rsidRPr="00E87868">
        <w:rPr>
          <w:rFonts w:ascii="Segoe UI" w:eastAsia="Times New Roman" w:hAnsi="Segoe UI" w:cs="Segoe UI"/>
          <w:color w:val="212529"/>
          <w:sz w:val="24"/>
          <w:szCs w:val="24"/>
          <w:lang w:eastAsia="tr-TR"/>
        </w:rPr>
        <w:t>Öğrenciler ile 1 metreden yakın temas olasılığı olan öğretmen ve diğer çalışanların tıbbi maskeye ek olarak yüz koruyucu da kullanması sağlanacak. Antiseptik içeren sabun yerine normal sabun yeterli olacak. Yapılan iş, eldiven kullanımını gerektirmiyorsa, Kovid-19'dan korunmak amacıyla eldiven kullanılmayacak.Öğrenciler, öğretmenler ve diğer çalışanların dinlenme alanlarında en az 1 metrelik sosyal mesafeyi koruması ve maske takmayı sürdürmesi gerekecek.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Okul güvenlik görevlileri de yüz yüze temas olasılığını azaltmak için </w:t>
      </w:r>
      <w:r>
        <w:rPr>
          <w:rFonts w:ascii="Segoe UI" w:eastAsia="Times New Roman" w:hAnsi="Segoe UI" w:cs="Segoe UI"/>
          <w:color w:val="212529"/>
          <w:sz w:val="24"/>
          <w:szCs w:val="24"/>
          <w:lang w:eastAsia="tr-TR"/>
        </w:rPr>
        <w:t>sosyal mesafe kuralına dikkat edilecek</w:t>
      </w:r>
      <w:r w:rsidRPr="00E87868">
        <w:rPr>
          <w:rFonts w:ascii="Segoe UI" w:eastAsia="Times New Roman" w:hAnsi="Segoe UI" w:cs="Segoe UI"/>
          <w:color w:val="212529"/>
          <w:sz w:val="24"/>
          <w:szCs w:val="24"/>
          <w:lang w:eastAsia="tr-TR"/>
        </w:rPr>
        <w:t xml:space="preserve">, kişisel koruyucu </w:t>
      </w:r>
      <w:proofErr w:type="gramStart"/>
      <w:r w:rsidRPr="00E87868">
        <w:rPr>
          <w:rFonts w:ascii="Segoe UI" w:eastAsia="Times New Roman" w:hAnsi="Segoe UI" w:cs="Segoe UI"/>
          <w:color w:val="212529"/>
          <w:sz w:val="24"/>
          <w:szCs w:val="24"/>
          <w:lang w:eastAsia="tr-TR"/>
        </w:rPr>
        <w:t>ekipmanları</w:t>
      </w:r>
      <w:proofErr w:type="gramEnd"/>
      <w:r w:rsidRPr="00E87868">
        <w:rPr>
          <w:rFonts w:ascii="Segoe UI" w:eastAsia="Times New Roman" w:hAnsi="Segoe UI" w:cs="Segoe UI"/>
          <w:color w:val="212529"/>
          <w:sz w:val="24"/>
          <w:szCs w:val="24"/>
          <w:lang w:eastAsia="tr-TR"/>
        </w:rPr>
        <w:t xml:space="preserve"> kullanacak.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p>
    <w:p w:rsidR="007B0F20" w:rsidRPr="00E87868" w:rsidRDefault="007B0F20" w:rsidP="007B0F20">
      <w:pPr>
        <w:shd w:val="clear" w:color="auto" w:fill="FFFFFF"/>
        <w:spacing w:after="100" w:afterAutospacing="1" w:line="240" w:lineRule="auto"/>
        <w:jc w:val="center"/>
        <w:outlineLvl w:val="2"/>
        <w:rPr>
          <w:rFonts w:ascii="Segoe UI" w:eastAsia="Times New Roman" w:hAnsi="Segoe UI" w:cs="Segoe UI"/>
          <w:b/>
          <w:bCs/>
          <w:color w:val="212529"/>
          <w:sz w:val="27"/>
          <w:szCs w:val="27"/>
          <w:lang w:eastAsia="tr-TR"/>
        </w:rPr>
      </w:pPr>
      <w:r w:rsidRPr="00E87868">
        <w:rPr>
          <w:rFonts w:ascii="Segoe UI" w:eastAsia="Times New Roman" w:hAnsi="Segoe UI" w:cs="Segoe UI"/>
          <w:b/>
          <w:bCs/>
          <w:color w:val="212529"/>
          <w:sz w:val="27"/>
          <w:szCs w:val="27"/>
          <w:lang w:eastAsia="tr-TR"/>
        </w:rPr>
        <w:t xml:space="preserve">Eğitim Alanları </w:t>
      </w:r>
      <w:r>
        <w:rPr>
          <w:rFonts w:ascii="Segoe UI" w:eastAsia="Times New Roman" w:hAnsi="Segoe UI" w:cs="Segoe UI"/>
          <w:b/>
          <w:bCs/>
          <w:color w:val="212529"/>
          <w:sz w:val="27"/>
          <w:szCs w:val="27"/>
          <w:lang w:eastAsia="tr-TR"/>
        </w:rPr>
        <w:t>v</w:t>
      </w:r>
      <w:r w:rsidRPr="00E87868">
        <w:rPr>
          <w:rFonts w:ascii="Segoe UI" w:eastAsia="Times New Roman" w:hAnsi="Segoe UI" w:cs="Segoe UI"/>
          <w:b/>
          <w:bCs/>
          <w:color w:val="212529"/>
          <w:sz w:val="27"/>
          <w:szCs w:val="27"/>
          <w:lang w:eastAsia="tr-TR"/>
        </w:rPr>
        <w:t>e Sürecinde Alınması Gereken Önlemler</w:t>
      </w:r>
    </w:p>
    <w:p w:rsidR="007B0F20" w:rsidRDefault="007B0F20" w:rsidP="007B0F20">
      <w:pPr>
        <w:shd w:val="clear" w:color="auto" w:fill="FFFFFF"/>
        <w:spacing w:after="100" w:afterAutospacing="1" w:line="240" w:lineRule="auto"/>
        <w:jc w:val="center"/>
        <w:rPr>
          <w:rFonts w:ascii="Segoe UI" w:eastAsia="Times New Roman" w:hAnsi="Segoe UI" w:cs="Segoe UI"/>
          <w:color w:val="212529"/>
          <w:sz w:val="24"/>
          <w:szCs w:val="24"/>
          <w:lang w:eastAsia="tr-TR"/>
        </w:rPr>
      </w:pPr>
      <w:r>
        <w:rPr>
          <w:noProof/>
          <w:lang w:eastAsia="tr-TR"/>
        </w:rPr>
        <w:drawing>
          <wp:inline distT="0" distB="0" distL="0" distR="0">
            <wp:extent cx="5116771" cy="2398395"/>
            <wp:effectExtent l="190500" t="190500" r="198755" b="192405"/>
            <wp:docPr id="5" name="Resim 5" descr="Sağlık Bakanlığı okullarda alınması gereken önlemleri belirledi! İşte  detay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ğlık Bakanlığı okullarda alınması gereken önlemleri belirledi! İşte  detayla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8074" cy="2403693"/>
                    </a:xfrm>
                    <a:prstGeom prst="rect">
                      <a:avLst/>
                    </a:prstGeom>
                    <a:ln>
                      <a:noFill/>
                    </a:ln>
                    <a:effectLst>
                      <a:outerShdw blurRad="190500" algn="tl" rotWithShape="0">
                        <a:srgbClr val="000000">
                          <a:alpha val="70000"/>
                        </a:srgbClr>
                      </a:outerShdw>
                    </a:effectLst>
                  </pic:spPr>
                </pic:pic>
              </a:graphicData>
            </a:graphic>
          </wp:inline>
        </w:drawing>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Rehbere göre, dersler sırasında öğretmen ile öğrenciler arasında en az 1 metre mesafe olacak şekilde oturma düzeni oluşturulacak ve maske takılacak. Sınıflarda oturma düzeni yüz yüze gelecek şekilde karşılıklı değil, çapraz oturma şeklinde olacak. Temaslı takibi için sınıflarda aynı öğrencinin aynı yerde oturmaları sağlanacak.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lastRenderedPageBreak/>
        <w:t>-</w:t>
      </w:r>
      <w:r w:rsidRPr="00E87868">
        <w:rPr>
          <w:rFonts w:ascii="Segoe UI" w:eastAsia="Times New Roman" w:hAnsi="Segoe UI" w:cs="Segoe UI"/>
          <w:color w:val="212529"/>
          <w:sz w:val="24"/>
          <w:szCs w:val="24"/>
          <w:lang w:eastAsia="tr-TR"/>
        </w:rPr>
        <w:t>Dersler mümkün olan en az kişi sayısı ile yapılacak, birkaç sınıfın bir araya gelmesi ile ortak yapılan derslerde oturma düzeni sosyal mesafe en az 1 metre olacak şekilde olacak. Damlacık oluşturması nedeniyle sınıf içinde yüksek sesli aktiviteler yapılmayacak. Kitap, kalem gibi eğitim malzemeleri kişiye özel olacak, öğrenciler arası malzeme alışverişi yapılmayacak.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Öğrenciler gün boyu aynı sınıflarda ders görecek, sınıf değişikliği yapılmaması sağlanacak. Değişiklik zorunlu ise sınıfların her kullanım sonrası havalandırılıp temizlik ve dezenfeksiyonu yapılacak.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Öğrencilerin günlük grup etkinliklerinde hep aynı grup ile etkinliğin yapılması sağlanacak. Sanat, müzik, beden eğitimi gibi derslerde grupların birbirine karışması önlenecek. Öğrencilerin toplu halde bir arada bulunmalarını önlemek amacıyla ders araları, teneffüsler sınıflar sıraya konularak düzenlenecek.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Okullarda toplu olarak kullanılan koridorlar, kantin, spor salonu gibi yerlerin daha az sayıda kişiyle ve dönüşümlü olarak kullanılmasına dikkat edilecek.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noProof/>
          <w:lang w:eastAsia="tr-TR"/>
        </w:rPr>
        <w:drawing>
          <wp:anchor distT="0" distB="0" distL="114300" distR="114300" simplePos="0" relativeHeight="251663360" behindDoc="0" locked="0" layoutInCell="1" allowOverlap="1">
            <wp:simplePos x="0" y="0"/>
            <wp:positionH relativeFrom="column">
              <wp:posOffset>130810</wp:posOffset>
            </wp:positionH>
            <wp:positionV relativeFrom="paragraph">
              <wp:posOffset>116840</wp:posOffset>
            </wp:positionV>
            <wp:extent cx="3584575" cy="2386869"/>
            <wp:effectExtent l="133350" t="114300" r="130175" b="166370"/>
            <wp:wrapSquare wrapText="bothSides"/>
            <wp:docPr id="8" name="Resim 8" descr="Sağlık Bakanlığı, okullarda alınacak COVID-19 önlemlerini açıkla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ğlık Bakanlığı, okullarda alınacak COVID-19 önlemlerini açıkladı"/>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4575" cy="23868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Kovid-19 vakası olması durumunda o sınıf, oda boşaltılacak, 24 saat havalandırılacak ve boş tutulması sağlanacak, temizliği yapılacak.</w:t>
      </w:r>
    </w:p>
    <w:p w:rsidR="007B0F20" w:rsidRPr="00E87868"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Kantin, büfe ve benzeri yerlerde tek kullanımlık bardak, tabak kullanılacak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Rehbere göre, okul spor salonunda ve varsa havuzda maske kullanımı, </w:t>
      </w:r>
      <w:proofErr w:type="gramStart"/>
      <w:r w:rsidRPr="00E87868">
        <w:rPr>
          <w:rFonts w:ascii="Segoe UI" w:eastAsia="Times New Roman" w:hAnsi="Segoe UI" w:cs="Segoe UI"/>
          <w:color w:val="212529"/>
          <w:sz w:val="24"/>
          <w:szCs w:val="24"/>
          <w:lang w:eastAsia="tr-TR"/>
        </w:rPr>
        <w:t>hijyen</w:t>
      </w:r>
      <w:proofErr w:type="gramEnd"/>
      <w:r w:rsidRPr="00E87868">
        <w:rPr>
          <w:rFonts w:ascii="Segoe UI" w:eastAsia="Times New Roman" w:hAnsi="Segoe UI" w:cs="Segoe UI"/>
          <w:color w:val="212529"/>
          <w:sz w:val="24"/>
          <w:szCs w:val="24"/>
          <w:lang w:eastAsia="tr-TR"/>
        </w:rPr>
        <w:t xml:space="preserve"> ve sosyal mesafenin korunması ile ilgili tedbirlere uyulacak.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Kütüphanede maske kullanımı, el </w:t>
      </w:r>
      <w:proofErr w:type="gramStart"/>
      <w:r w:rsidRPr="00E87868">
        <w:rPr>
          <w:rFonts w:ascii="Segoe UI" w:eastAsia="Times New Roman" w:hAnsi="Segoe UI" w:cs="Segoe UI"/>
          <w:color w:val="212529"/>
          <w:sz w:val="24"/>
          <w:szCs w:val="24"/>
          <w:lang w:eastAsia="tr-TR"/>
        </w:rPr>
        <w:t>hijyeni</w:t>
      </w:r>
      <w:proofErr w:type="gramEnd"/>
      <w:r w:rsidRPr="00E87868">
        <w:rPr>
          <w:rFonts w:ascii="Segoe UI" w:eastAsia="Times New Roman" w:hAnsi="Segoe UI" w:cs="Segoe UI"/>
          <w:color w:val="212529"/>
          <w:sz w:val="24"/>
          <w:szCs w:val="24"/>
          <w:lang w:eastAsia="tr-TR"/>
        </w:rPr>
        <w:t xml:space="preserve"> ve sosyal mesafenin korunması ile ilgili tedbirlere riayet edilecek.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Kurum bünyesinde bulunması halinde kantin, büfe ve benzeri yerlerde maske kullanımı, </w:t>
      </w:r>
      <w:proofErr w:type="gramStart"/>
      <w:r w:rsidRPr="00E87868">
        <w:rPr>
          <w:rFonts w:ascii="Segoe UI" w:eastAsia="Times New Roman" w:hAnsi="Segoe UI" w:cs="Segoe UI"/>
          <w:color w:val="212529"/>
          <w:sz w:val="24"/>
          <w:szCs w:val="24"/>
          <w:lang w:eastAsia="tr-TR"/>
        </w:rPr>
        <w:t>hijyen</w:t>
      </w:r>
      <w:proofErr w:type="gramEnd"/>
      <w:r w:rsidRPr="00E87868">
        <w:rPr>
          <w:rFonts w:ascii="Segoe UI" w:eastAsia="Times New Roman" w:hAnsi="Segoe UI" w:cs="Segoe UI"/>
          <w:color w:val="212529"/>
          <w:sz w:val="24"/>
          <w:szCs w:val="24"/>
          <w:lang w:eastAsia="tr-TR"/>
        </w:rPr>
        <w:t xml:space="preserve"> ve sosyal mesafenin korunması ile ilgili tedbirlere uyulacak, buralarda tek kullanımlık bardak, tabak benzeri malzemeler kullanılacak.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Kurum bünyesinde varsa giysi, kitap ve kırtasiye malzemesinin satışının yapıldığı okul mağazasında </w:t>
      </w:r>
      <w:proofErr w:type="gramStart"/>
      <w:r w:rsidRPr="00E87868">
        <w:rPr>
          <w:rFonts w:ascii="Segoe UI" w:eastAsia="Times New Roman" w:hAnsi="Segoe UI" w:cs="Segoe UI"/>
          <w:color w:val="212529"/>
          <w:sz w:val="24"/>
          <w:szCs w:val="24"/>
          <w:lang w:eastAsia="tr-TR"/>
        </w:rPr>
        <w:t>hijyen</w:t>
      </w:r>
      <w:proofErr w:type="gramEnd"/>
      <w:r w:rsidRPr="00E87868">
        <w:rPr>
          <w:rFonts w:ascii="Segoe UI" w:eastAsia="Times New Roman" w:hAnsi="Segoe UI" w:cs="Segoe UI"/>
          <w:color w:val="212529"/>
          <w:sz w:val="24"/>
          <w:szCs w:val="24"/>
          <w:lang w:eastAsia="tr-TR"/>
        </w:rPr>
        <w:t xml:space="preserve"> ve sosyal mesafenin korunması ile ilgili tedbirlere uyulacak. </w:t>
      </w:r>
      <w:r w:rsidRPr="00E87868">
        <w:rPr>
          <w:rFonts w:ascii="Segoe UI" w:eastAsia="Times New Roman" w:hAnsi="Segoe UI" w:cs="Segoe UI"/>
          <w:color w:val="212529"/>
          <w:sz w:val="24"/>
          <w:szCs w:val="24"/>
          <w:lang w:eastAsia="tr-TR"/>
        </w:rPr>
        <w:lastRenderedPageBreak/>
        <w:t>Satışlar, mümkün olduğunca telefon ve internet üzerinden karşılanacak hale getirilecek.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Mağaza satışında temassız ödeme tercih edilecek veya temaslı ödemelerde her kullanım öncesi alkol </w:t>
      </w:r>
      <w:proofErr w:type="gramStart"/>
      <w:r w:rsidRPr="00E87868">
        <w:rPr>
          <w:rFonts w:ascii="Segoe UI" w:eastAsia="Times New Roman" w:hAnsi="Segoe UI" w:cs="Segoe UI"/>
          <w:color w:val="212529"/>
          <w:sz w:val="24"/>
          <w:szCs w:val="24"/>
          <w:lang w:eastAsia="tr-TR"/>
        </w:rPr>
        <w:t>bazlı</w:t>
      </w:r>
      <w:proofErr w:type="gramEnd"/>
      <w:r w:rsidRPr="00E87868">
        <w:rPr>
          <w:rFonts w:ascii="Segoe UI" w:eastAsia="Times New Roman" w:hAnsi="Segoe UI" w:cs="Segoe UI"/>
          <w:color w:val="212529"/>
          <w:sz w:val="24"/>
          <w:szCs w:val="24"/>
          <w:lang w:eastAsia="tr-TR"/>
        </w:rPr>
        <w:t xml:space="preserve"> el antiseptiği ile el hijyeni sağlandığından emin olunacak.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Kurum bünyesinde bulunan ofisler ve buradaki hizmetlerin sunumu sırasında Sağlık Bakanlığınca yayımlanan "COVID-19 Kapsamında Ofis ve Büro Sisteminde Faaliyet Gösteren Tüm İşletmelerde Alınması Gereken </w:t>
      </w:r>
      <w:proofErr w:type="spellStart"/>
      <w:r w:rsidRPr="00E87868">
        <w:rPr>
          <w:rFonts w:ascii="Segoe UI" w:eastAsia="Times New Roman" w:hAnsi="Segoe UI" w:cs="Segoe UI"/>
          <w:color w:val="212529"/>
          <w:sz w:val="24"/>
          <w:szCs w:val="24"/>
          <w:lang w:eastAsia="tr-TR"/>
        </w:rPr>
        <w:t>Önlemler"e</w:t>
      </w:r>
      <w:proofErr w:type="spellEnd"/>
      <w:r w:rsidRPr="00E87868">
        <w:rPr>
          <w:rFonts w:ascii="Segoe UI" w:eastAsia="Times New Roman" w:hAnsi="Segoe UI" w:cs="Segoe UI"/>
          <w:color w:val="212529"/>
          <w:sz w:val="24"/>
          <w:szCs w:val="24"/>
          <w:lang w:eastAsia="tr-TR"/>
        </w:rPr>
        <w:t xml:space="preserve"> uyulacak.</w:t>
      </w:r>
    </w:p>
    <w:p w:rsidR="007B0F20" w:rsidRPr="00E87868"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Yemekhane girişlerine el antiseptiği</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Yemekhane girişlerine el antiseptiği konulacak ve öğrencilerin yemekten önce ve hemen sonra ellerini yıkaması sağlanacak.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Yemekhanede masalar ve sandalyeler arası mesafe en az 1 metre olacak şekilde düzenleme yapılacak.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Temaslı takibinin kolay yapılabilmesi için yemek saatleri gruplara göre belirlenecek ve mümkün ise aynı kişilerin aynı masada yemek yemeleri sağlanacak.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Çay içme molalarında da benzer kurallara dikkat edilecek.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Yemek öncesinde ve sonrasında ellerin bol su ve sabun ile en az 20 saniye boyunca yıkanması ve tek kullanımlık havlu ile ellerin kurulanması gibi kişisel </w:t>
      </w:r>
      <w:proofErr w:type="gramStart"/>
      <w:r w:rsidRPr="00E87868">
        <w:rPr>
          <w:rFonts w:ascii="Segoe UI" w:eastAsia="Times New Roman" w:hAnsi="Segoe UI" w:cs="Segoe UI"/>
          <w:color w:val="212529"/>
          <w:sz w:val="24"/>
          <w:szCs w:val="24"/>
          <w:lang w:eastAsia="tr-TR"/>
        </w:rPr>
        <w:t>hijyen</w:t>
      </w:r>
      <w:proofErr w:type="gramEnd"/>
      <w:r w:rsidRPr="00E87868">
        <w:rPr>
          <w:rFonts w:ascii="Segoe UI" w:eastAsia="Times New Roman" w:hAnsi="Segoe UI" w:cs="Segoe UI"/>
          <w:color w:val="212529"/>
          <w:sz w:val="24"/>
          <w:szCs w:val="24"/>
          <w:lang w:eastAsia="tr-TR"/>
        </w:rPr>
        <w:t xml:space="preserve"> kurallarının uygulanmasına imkan veren düzenlemeler yapılacak.</w:t>
      </w:r>
    </w:p>
    <w:p w:rsidR="007B0F20" w:rsidRPr="00E87868"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Açık büfe servisi yapılmayacak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Bardak ve tabak gibi ortak kullanılan eşyalar her kullanım sonrasında su ve deterjanla yıkanacak ve sonraki kullanımına kadar temiz bir ortamda saklanacak.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Baharat, kürdan, tuz ve benzeri malzemelerin tek kullanımlık olacak şekilde sunulması sağlanacak. Masalarda açıkta baharat, kürdan, tuz, ekmek bulundurulmayacak.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Yemekhane görevlileri, kişisel </w:t>
      </w:r>
      <w:proofErr w:type="gramStart"/>
      <w:r w:rsidRPr="00E87868">
        <w:rPr>
          <w:rFonts w:ascii="Segoe UI" w:eastAsia="Times New Roman" w:hAnsi="Segoe UI" w:cs="Segoe UI"/>
          <w:color w:val="212529"/>
          <w:sz w:val="24"/>
          <w:szCs w:val="24"/>
          <w:lang w:eastAsia="tr-TR"/>
        </w:rPr>
        <w:t>hijyen</w:t>
      </w:r>
      <w:proofErr w:type="gramEnd"/>
      <w:r w:rsidRPr="00E87868">
        <w:rPr>
          <w:rFonts w:ascii="Segoe UI" w:eastAsia="Times New Roman" w:hAnsi="Segoe UI" w:cs="Segoe UI"/>
          <w:color w:val="212529"/>
          <w:sz w:val="24"/>
          <w:szCs w:val="24"/>
          <w:lang w:eastAsia="tr-TR"/>
        </w:rPr>
        <w:t xml:space="preserve"> kurallarına uygun davranacak ve tıbbi maske takacak.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Masada yeme ve içme dışında maske takılacak, açık büfe yemek servisi yapılmayacak. Yiyecek hazırlamada kullanılan lavabolar başka hiçbir amaçla kullanılmayacak.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Yemekler okul bünyesinde hazırlanıyorsa Sağlık Bakanlığı tarafından yayımlanan "COVID-19 Kapsamında Restoran, Lokanta, Kafe Pastane, Börekçi, Tatlıcı Ve İçerisinde Yeme-İçme Hizmeti Sunan İşletmelerde Alınması Gereken </w:t>
      </w:r>
      <w:proofErr w:type="spellStart"/>
      <w:r w:rsidRPr="00E87868">
        <w:rPr>
          <w:rFonts w:ascii="Segoe UI" w:eastAsia="Times New Roman" w:hAnsi="Segoe UI" w:cs="Segoe UI"/>
          <w:color w:val="212529"/>
          <w:sz w:val="24"/>
          <w:szCs w:val="24"/>
          <w:lang w:eastAsia="tr-TR"/>
        </w:rPr>
        <w:t>Önlemler"e</w:t>
      </w:r>
      <w:proofErr w:type="spellEnd"/>
      <w:r w:rsidRPr="00E87868">
        <w:rPr>
          <w:rFonts w:ascii="Segoe UI" w:eastAsia="Times New Roman" w:hAnsi="Segoe UI" w:cs="Segoe UI"/>
          <w:color w:val="212529"/>
          <w:sz w:val="24"/>
          <w:szCs w:val="24"/>
          <w:lang w:eastAsia="tr-TR"/>
        </w:rPr>
        <w:t xml:space="preserve"> uyulacak.</w:t>
      </w:r>
    </w:p>
    <w:p w:rsidR="007B0F20" w:rsidRPr="00E87868" w:rsidRDefault="007B0F20" w:rsidP="007B0F20">
      <w:pPr>
        <w:shd w:val="clear" w:color="auto" w:fill="FFFFFF"/>
        <w:spacing w:after="100" w:afterAutospacing="1" w:line="240" w:lineRule="auto"/>
        <w:jc w:val="center"/>
        <w:outlineLvl w:val="2"/>
        <w:rPr>
          <w:rFonts w:ascii="Segoe UI" w:eastAsia="Times New Roman" w:hAnsi="Segoe UI" w:cs="Segoe UI"/>
          <w:b/>
          <w:bCs/>
          <w:color w:val="212529"/>
          <w:sz w:val="27"/>
          <w:szCs w:val="27"/>
          <w:lang w:eastAsia="tr-TR"/>
        </w:rPr>
      </w:pPr>
      <w:r>
        <w:rPr>
          <w:rFonts w:ascii="Segoe UI" w:eastAsia="Times New Roman" w:hAnsi="Segoe UI" w:cs="Segoe UI"/>
          <w:b/>
          <w:bCs/>
          <w:color w:val="212529"/>
          <w:sz w:val="27"/>
          <w:szCs w:val="27"/>
          <w:lang w:eastAsia="tr-TR"/>
        </w:rPr>
        <w:lastRenderedPageBreak/>
        <w:t>Okul ServislerindeA</w:t>
      </w:r>
      <w:r w:rsidRPr="00E87868">
        <w:rPr>
          <w:rFonts w:ascii="Segoe UI" w:eastAsia="Times New Roman" w:hAnsi="Segoe UI" w:cs="Segoe UI"/>
          <w:b/>
          <w:bCs/>
          <w:color w:val="212529"/>
          <w:sz w:val="27"/>
          <w:szCs w:val="27"/>
          <w:lang w:eastAsia="tr-TR"/>
        </w:rPr>
        <w:t xml:space="preserve">lınması </w:t>
      </w:r>
      <w:r>
        <w:rPr>
          <w:rFonts w:ascii="Segoe UI" w:eastAsia="Times New Roman" w:hAnsi="Segoe UI" w:cs="Segoe UI"/>
          <w:b/>
          <w:bCs/>
          <w:color w:val="212529"/>
          <w:sz w:val="27"/>
          <w:szCs w:val="27"/>
          <w:lang w:eastAsia="tr-TR"/>
        </w:rPr>
        <w:t>G</w:t>
      </w:r>
      <w:r w:rsidRPr="00E87868">
        <w:rPr>
          <w:rFonts w:ascii="Segoe UI" w:eastAsia="Times New Roman" w:hAnsi="Segoe UI" w:cs="Segoe UI"/>
          <w:b/>
          <w:bCs/>
          <w:color w:val="212529"/>
          <w:sz w:val="27"/>
          <w:szCs w:val="27"/>
          <w:lang w:eastAsia="tr-TR"/>
        </w:rPr>
        <w:t xml:space="preserve">ereken </w:t>
      </w:r>
      <w:r>
        <w:rPr>
          <w:rFonts w:ascii="Segoe UI" w:eastAsia="Times New Roman" w:hAnsi="Segoe UI" w:cs="Segoe UI"/>
          <w:b/>
          <w:bCs/>
          <w:color w:val="212529"/>
          <w:sz w:val="27"/>
          <w:szCs w:val="27"/>
          <w:lang w:eastAsia="tr-TR"/>
        </w:rPr>
        <w:t>Ö</w:t>
      </w:r>
      <w:r w:rsidRPr="00E87868">
        <w:rPr>
          <w:rFonts w:ascii="Segoe UI" w:eastAsia="Times New Roman" w:hAnsi="Segoe UI" w:cs="Segoe UI"/>
          <w:b/>
          <w:bCs/>
          <w:color w:val="212529"/>
          <w:sz w:val="27"/>
          <w:szCs w:val="27"/>
          <w:lang w:eastAsia="tr-TR"/>
        </w:rPr>
        <w:t>nlemler</w:t>
      </w:r>
    </w:p>
    <w:p w:rsidR="007B0F20" w:rsidRPr="00E87868"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4"/>
          <w:szCs w:val="24"/>
          <w:lang w:eastAsia="tr-TR"/>
        </w:rPr>
      </w:pPr>
      <w:r>
        <w:rPr>
          <w:noProof/>
          <w:lang w:eastAsia="tr-TR"/>
        </w:rPr>
        <w:drawing>
          <wp:anchor distT="0" distB="0" distL="114300" distR="114300" simplePos="0" relativeHeight="251664384" behindDoc="0" locked="0" layoutInCell="1" allowOverlap="1">
            <wp:simplePos x="0" y="0"/>
            <wp:positionH relativeFrom="margin">
              <wp:align>right</wp:align>
            </wp:positionH>
            <wp:positionV relativeFrom="paragraph">
              <wp:posOffset>81280</wp:posOffset>
            </wp:positionV>
            <wp:extent cx="2619375" cy="1743075"/>
            <wp:effectExtent l="114300" t="76200" r="66675" b="142875"/>
            <wp:wrapSquare wrapText="bothSides"/>
            <wp:docPr id="9" name="Resim 9" descr="İBB, PERSONEL SERVİS ARAÇLARINI DEZENFEKTE ED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BB, PERSONEL SERVİS ARAÇLARINI DEZENFEKTE EDİYO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1743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Okul taşıtlarında maske zorunluluğu</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Okul taşıtları için servis şoförleri, işveren tarafından Kovid-19 hakkında bilgilendirilecek.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Servis şoförleri, kişisel </w:t>
      </w:r>
      <w:proofErr w:type="gramStart"/>
      <w:r w:rsidRPr="00E87868">
        <w:rPr>
          <w:rFonts w:ascii="Segoe UI" w:eastAsia="Times New Roman" w:hAnsi="Segoe UI" w:cs="Segoe UI"/>
          <w:color w:val="212529"/>
          <w:sz w:val="24"/>
          <w:szCs w:val="24"/>
          <w:lang w:eastAsia="tr-TR"/>
        </w:rPr>
        <w:t>hijyen</w:t>
      </w:r>
      <w:proofErr w:type="gramEnd"/>
      <w:r w:rsidRPr="00E87868">
        <w:rPr>
          <w:rFonts w:ascii="Segoe UI" w:eastAsia="Times New Roman" w:hAnsi="Segoe UI" w:cs="Segoe UI"/>
          <w:color w:val="212529"/>
          <w:sz w:val="24"/>
          <w:szCs w:val="24"/>
          <w:lang w:eastAsia="tr-TR"/>
        </w:rPr>
        <w:t xml:space="preserve"> kurallarına uygun şekilde hareket edecek ve aracın içinde mutlaka tıbbi maske kullanacak.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Araç içine Kovid-19 ile ilgili uyulması gereken kurallar görünür bir şekilde asılacak, şoför ve yolcuların bu kurallara uyması sağlanacak. Araçlarda giriş kapısının yanına el antiseptiği konulacak.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Servisle ulaşım sağlayan öğrenci, öğretmen ve çalışanların maske takması ve her gün aynı yere oturması sağlanacak.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Servislerde, Sağlık Bakanlığınca yayımlanan "COVID-19 Kapsamında Personel Servis Araçlarıyla İlgili Alınması Gereken </w:t>
      </w:r>
      <w:proofErr w:type="spellStart"/>
      <w:r w:rsidRPr="00E87868">
        <w:rPr>
          <w:rFonts w:ascii="Segoe UI" w:eastAsia="Times New Roman" w:hAnsi="Segoe UI" w:cs="Segoe UI"/>
          <w:color w:val="212529"/>
          <w:sz w:val="24"/>
          <w:szCs w:val="24"/>
          <w:lang w:eastAsia="tr-TR"/>
        </w:rPr>
        <w:t>Önlemler"e</w:t>
      </w:r>
      <w:proofErr w:type="spellEnd"/>
      <w:r w:rsidRPr="00E87868">
        <w:rPr>
          <w:rFonts w:ascii="Segoe UI" w:eastAsia="Times New Roman" w:hAnsi="Segoe UI" w:cs="Segoe UI"/>
          <w:color w:val="212529"/>
          <w:sz w:val="24"/>
          <w:szCs w:val="24"/>
          <w:lang w:eastAsia="tr-TR"/>
        </w:rPr>
        <w:t xml:space="preserve"> uyulacak.</w:t>
      </w:r>
    </w:p>
    <w:p w:rsidR="007B0F20" w:rsidRPr="00E87868" w:rsidRDefault="007B0F20" w:rsidP="007B0F20">
      <w:pPr>
        <w:shd w:val="clear" w:color="auto" w:fill="FFFFFF"/>
        <w:spacing w:after="100" w:afterAutospacing="1" w:line="240" w:lineRule="auto"/>
        <w:jc w:val="center"/>
        <w:outlineLvl w:val="2"/>
        <w:rPr>
          <w:rFonts w:ascii="Segoe UI" w:eastAsia="Times New Roman" w:hAnsi="Segoe UI" w:cs="Segoe UI"/>
          <w:b/>
          <w:bCs/>
          <w:color w:val="212529"/>
          <w:sz w:val="27"/>
          <w:szCs w:val="27"/>
          <w:lang w:eastAsia="tr-TR"/>
        </w:rPr>
      </w:pPr>
      <w:r>
        <w:rPr>
          <w:rFonts w:ascii="Segoe UI" w:eastAsia="Times New Roman" w:hAnsi="Segoe UI" w:cs="Segoe UI"/>
          <w:b/>
          <w:bCs/>
          <w:color w:val="212529"/>
          <w:sz w:val="27"/>
          <w:szCs w:val="27"/>
          <w:lang w:eastAsia="tr-TR"/>
        </w:rPr>
        <w:t>Yurt, Pansiyon ve YatakhanelerdeA</w:t>
      </w:r>
      <w:r w:rsidRPr="00E87868">
        <w:rPr>
          <w:rFonts w:ascii="Segoe UI" w:eastAsia="Times New Roman" w:hAnsi="Segoe UI" w:cs="Segoe UI"/>
          <w:b/>
          <w:bCs/>
          <w:color w:val="212529"/>
          <w:sz w:val="27"/>
          <w:szCs w:val="27"/>
          <w:lang w:eastAsia="tr-TR"/>
        </w:rPr>
        <w:t xml:space="preserve">lınması </w:t>
      </w:r>
      <w:r>
        <w:rPr>
          <w:rFonts w:ascii="Segoe UI" w:eastAsia="Times New Roman" w:hAnsi="Segoe UI" w:cs="Segoe UI"/>
          <w:b/>
          <w:bCs/>
          <w:color w:val="212529"/>
          <w:sz w:val="27"/>
          <w:szCs w:val="27"/>
          <w:lang w:eastAsia="tr-TR"/>
        </w:rPr>
        <w:t>G</w:t>
      </w:r>
      <w:r w:rsidRPr="00E87868">
        <w:rPr>
          <w:rFonts w:ascii="Segoe UI" w:eastAsia="Times New Roman" w:hAnsi="Segoe UI" w:cs="Segoe UI"/>
          <w:b/>
          <w:bCs/>
          <w:color w:val="212529"/>
          <w:sz w:val="27"/>
          <w:szCs w:val="27"/>
          <w:lang w:eastAsia="tr-TR"/>
        </w:rPr>
        <w:t xml:space="preserve">ereken </w:t>
      </w:r>
      <w:r>
        <w:rPr>
          <w:rFonts w:ascii="Segoe UI" w:eastAsia="Times New Roman" w:hAnsi="Segoe UI" w:cs="Segoe UI"/>
          <w:b/>
          <w:bCs/>
          <w:color w:val="212529"/>
          <w:sz w:val="27"/>
          <w:szCs w:val="27"/>
          <w:lang w:eastAsia="tr-TR"/>
        </w:rPr>
        <w:t>Ö</w:t>
      </w:r>
      <w:r w:rsidRPr="00E87868">
        <w:rPr>
          <w:rFonts w:ascii="Segoe UI" w:eastAsia="Times New Roman" w:hAnsi="Segoe UI" w:cs="Segoe UI"/>
          <w:b/>
          <w:bCs/>
          <w:color w:val="212529"/>
          <w:sz w:val="27"/>
          <w:szCs w:val="27"/>
          <w:lang w:eastAsia="tr-TR"/>
        </w:rPr>
        <w:t>nlemler</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Kovid-19 kapsamında yurt yatakhanelerinde kalacak öğrenci sayısı yeniden gözden geçirilecek ve mümkün olan en az öğrenci ile hizmet vermeye devam edilecek.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Mümkün olduğu sürece öğrencilerin oda değişikliğine izin verilmeyecek. Yatakhanelerde sosyal mesafenin korunmasını sağlayacak şekilde eşyaların düzenlenmesi yapılacak.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noProof/>
          <w:lang w:eastAsia="tr-TR"/>
        </w:rPr>
        <w:drawing>
          <wp:anchor distT="0" distB="0" distL="114300" distR="114300" simplePos="0" relativeHeight="251665408" behindDoc="0" locked="0" layoutInCell="1" allowOverlap="1">
            <wp:simplePos x="0" y="0"/>
            <wp:positionH relativeFrom="column">
              <wp:posOffset>3369310</wp:posOffset>
            </wp:positionH>
            <wp:positionV relativeFrom="paragraph">
              <wp:posOffset>9525</wp:posOffset>
            </wp:positionV>
            <wp:extent cx="3212465" cy="2409825"/>
            <wp:effectExtent l="0" t="0" r="6985" b="9525"/>
            <wp:wrapSquare wrapText="bothSides"/>
            <wp:docPr id="10" name="Resim 10" descr="Hosteller Legends (İtalya Roma) - Book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steller Legends (İtalya Roma) - Booking.com"/>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2465" cy="2409825"/>
                    </a:xfrm>
                    <a:prstGeom prst="rect">
                      <a:avLst/>
                    </a:prstGeom>
                    <a:ln>
                      <a:noFill/>
                    </a:ln>
                    <a:effectLst>
                      <a:softEdge rad="112500"/>
                    </a:effectLst>
                  </pic:spPr>
                </pic:pic>
              </a:graphicData>
            </a:graphic>
          </wp:anchor>
        </w:drawing>
      </w: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Yatakhane girişlerine el antiseptiği konulacak. Yatakhanelerde sosyal mesafe ve </w:t>
      </w:r>
      <w:proofErr w:type="gramStart"/>
      <w:r w:rsidRPr="00E87868">
        <w:rPr>
          <w:rFonts w:ascii="Segoe UI" w:eastAsia="Times New Roman" w:hAnsi="Segoe UI" w:cs="Segoe UI"/>
          <w:color w:val="212529"/>
          <w:sz w:val="24"/>
          <w:szCs w:val="24"/>
          <w:lang w:eastAsia="tr-TR"/>
        </w:rPr>
        <w:t>hijyen</w:t>
      </w:r>
      <w:proofErr w:type="gramEnd"/>
      <w:r w:rsidRPr="00E87868">
        <w:rPr>
          <w:rFonts w:ascii="Segoe UI" w:eastAsia="Times New Roman" w:hAnsi="Segoe UI" w:cs="Segoe UI"/>
          <w:color w:val="212529"/>
          <w:sz w:val="24"/>
          <w:szCs w:val="24"/>
          <w:lang w:eastAsia="tr-TR"/>
        </w:rPr>
        <w:t xml:space="preserve"> kuralları göz önünde bulundurulacak, yatak ya da ranzalar en az 1 metre aralıklarla yerleştirilecek.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Yatak ya da ranzaların yan yana olanlarının "bir baş bir </w:t>
      </w:r>
      <w:proofErr w:type="gramStart"/>
      <w:r w:rsidRPr="00E87868">
        <w:rPr>
          <w:rFonts w:ascii="Segoe UI" w:eastAsia="Times New Roman" w:hAnsi="Segoe UI" w:cs="Segoe UI"/>
          <w:color w:val="212529"/>
          <w:sz w:val="24"/>
          <w:szCs w:val="24"/>
          <w:lang w:eastAsia="tr-TR"/>
        </w:rPr>
        <w:t>ayak ucu</w:t>
      </w:r>
      <w:proofErr w:type="gramEnd"/>
      <w:r w:rsidRPr="00E87868">
        <w:rPr>
          <w:rFonts w:ascii="Segoe UI" w:eastAsia="Times New Roman" w:hAnsi="Segoe UI" w:cs="Segoe UI"/>
          <w:color w:val="212529"/>
          <w:sz w:val="24"/>
          <w:szCs w:val="24"/>
          <w:lang w:eastAsia="tr-TR"/>
        </w:rPr>
        <w:t>" şeklinde konumlandırılacak, ranzada alt ve üst yatışlarda "bir baş bir ayak ucu" şeklinde düzenlenecek.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Yatakhaneler yeterli ve düzenli şekilde havalandırılacak, sık sık pencereler açılacak.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lastRenderedPageBreak/>
        <w:t>-</w:t>
      </w:r>
      <w:r w:rsidRPr="00E87868">
        <w:rPr>
          <w:rFonts w:ascii="Segoe UI" w:eastAsia="Times New Roman" w:hAnsi="Segoe UI" w:cs="Segoe UI"/>
          <w:color w:val="212529"/>
          <w:sz w:val="24"/>
          <w:szCs w:val="24"/>
          <w:lang w:eastAsia="tr-TR"/>
        </w:rPr>
        <w:t>Odalarda kalan öğrenci sayısına göre yeterli sayıda tuvalet/banyo olanağı sağlanacak.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Duş yerleri ve tuvaletlerde sosyal mesafe kuralına dikkat edilecek. Duş bataryası, musluk, sabunluk ve benzeri elle kullanım yerine sensörlü olanların kullanımı teşvik edilecek.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Duş ve tuvaletler sık aralıklarla, mümkünse her kullanımdan sonra </w:t>
      </w:r>
      <w:proofErr w:type="gramStart"/>
      <w:r w:rsidRPr="00E87868">
        <w:rPr>
          <w:rFonts w:ascii="Segoe UI" w:eastAsia="Times New Roman" w:hAnsi="Segoe UI" w:cs="Segoe UI"/>
          <w:color w:val="212529"/>
          <w:sz w:val="24"/>
          <w:szCs w:val="24"/>
          <w:lang w:eastAsia="tr-TR"/>
        </w:rPr>
        <w:t>dezenfekte</w:t>
      </w:r>
      <w:proofErr w:type="gramEnd"/>
      <w:r w:rsidRPr="00E87868">
        <w:rPr>
          <w:rFonts w:ascii="Segoe UI" w:eastAsia="Times New Roman" w:hAnsi="Segoe UI" w:cs="Segoe UI"/>
          <w:color w:val="212529"/>
          <w:sz w:val="24"/>
          <w:szCs w:val="24"/>
          <w:lang w:eastAsia="tr-TR"/>
        </w:rPr>
        <w:t xml:space="preserve"> edilecek. Tuvalet ve lavabolarda su, sıvı sabun, tuvalet </w:t>
      </w:r>
      <w:proofErr w:type="gramStart"/>
      <w:r w:rsidRPr="00E87868">
        <w:rPr>
          <w:rFonts w:ascii="Segoe UI" w:eastAsia="Times New Roman" w:hAnsi="Segoe UI" w:cs="Segoe UI"/>
          <w:color w:val="212529"/>
          <w:sz w:val="24"/>
          <w:szCs w:val="24"/>
          <w:lang w:eastAsia="tr-TR"/>
        </w:rPr>
        <w:t>kağıdı</w:t>
      </w:r>
      <w:proofErr w:type="gramEnd"/>
      <w:r w:rsidRPr="00E87868">
        <w:rPr>
          <w:rFonts w:ascii="Segoe UI" w:eastAsia="Times New Roman" w:hAnsi="Segoe UI" w:cs="Segoe UI"/>
          <w:color w:val="212529"/>
          <w:sz w:val="24"/>
          <w:szCs w:val="24"/>
          <w:lang w:eastAsia="tr-TR"/>
        </w:rPr>
        <w:t>, kağıt havlu ve çöp kutusu bulundurulacak. Duş, kabin ve tuvaletler kapı ve pencereleri açılarak sık havalandırılacak.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Öğrenci odalarında, aynı odada kalan öğrenciler dışında kişilerin bulunmasına izin verilmeyecek.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Yatakhanede gıda maddesi bulundurulmayacak ve tüketilmeyecek.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Özellikle eller ile sık dokunulan yüzeylerin (kapı ve dolap aydınlatma sistemleri gibi sık dokunulan düğmeler, telefon ahizesi, TV kumandası) ve ortak kullanım alanlarındaki tuvalet ve lavaboların temizliği günde en az iki kez yapılacak.</w:t>
      </w:r>
    </w:p>
    <w:p w:rsidR="007B0F20" w:rsidRPr="00E87868" w:rsidRDefault="007B0F20" w:rsidP="007B0F20">
      <w:pPr>
        <w:shd w:val="clear" w:color="auto" w:fill="FFFFFF"/>
        <w:spacing w:after="100" w:afterAutospacing="1" w:line="240" w:lineRule="auto"/>
        <w:jc w:val="center"/>
        <w:outlineLvl w:val="2"/>
        <w:rPr>
          <w:rFonts w:ascii="Segoe UI" w:eastAsia="Times New Roman" w:hAnsi="Segoe UI" w:cs="Segoe UI"/>
          <w:b/>
          <w:bCs/>
          <w:color w:val="212529"/>
          <w:sz w:val="27"/>
          <w:szCs w:val="27"/>
          <w:lang w:eastAsia="tr-TR"/>
        </w:rPr>
      </w:pPr>
      <w:r>
        <w:rPr>
          <w:rFonts w:ascii="Segoe UI" w:eastAsia="Times New Roman" w:hAnsi="Segoe UI" w:cs="Segoe UI"/>
          <w:b/>
          <w:bCs/>
          <w:color w:val="212529"/>
          <w:sz w:val="27"/>
          <w:szCs w:val="27"/>
          <w:lang w:eastAsia="tr-TR"/>
        </w:rPr>
        <w:t>MescitlerdeA</w:t>
      </w:r>
      <w:r w:rsidRPr="00E87868">
        <w:rPr>
          <w:rFonts w:ascii="Segoe UI" w:eastAsia="Times New Roman" w:hAnsi="Segoe UI" w:cs="Segoe UI"/>
          <w:b/>
          <w:bCs/>
          <w:color w:val="212529"/>
          <w:sz w:val="27"/>
          <w:szCs w:val="27"/>
          <w:lang w:eastAsia="tr-TR"/>
        </w:rPr>
        <w:t xml:space="preserve">lınması </w:t>
      </w:r>
      <w:r>
        <w:rPr>
          <w:rFonts w:ascii="Segoe UI" w:eastAsia="Times New Roman" w:hAnsi="Segoe UI" w:cs="Segoe UI"/>
          <w:b/>
          <w:bCs/>
          <w:color w:val="212529"/>
          <w:sz w:val="27"/>
          <w:szCs w:val="27"/>
          <w:lang w:eastAsia="tr-TR"/>
        </w:rPr>
        <w:t>G</w:t>
      </w:r>
      <w:r w:rsidRPr="00E87868">
        <w:rPr>
          <w:rFonts w:ascii="Segoe UI" w:eastAsia="Times New Roman" w:hAnsi="Segoe UI" w:cs="Segoe UI"/>
          <w:b/>
          <w:bCs/>
          <w:color w:val="212529"/>
          <w:sz w:val="27"/>
          <w:szCs w:val="27"/>
          <w:lang w:eastAsia="tr-TR"/>
        </w:rPr>
        <w:t xml:space="preserve">ereken </w:t>
      </w:r>
      <w:r>
        <w:rPr>
          <w:rFonts w:ascii="Segoe UI" w:eastAsia="Times New Roman" w:hAnsi="Segoe UI" w:cs="Segoe UI"/>
          <w:b/>
          <w:bCs/>
          <w:color w:val="212529"/>
          <w:sz w:val="27"/>
          <w:szCs w:val="27"/>
          <w:lang w:eastAsia="tr-TR"/>
        </w:rPr>
        <w:t>Ö</w:t>
      </w:r>
      <w:r w:rsidRPr="00E87868">
        <w:rPr>
          <w:rFonts w:ascii="Segoe UI" w:eastAsia="Times New Roman" w:hAnsi="Segoe UI" w:cs="Segoe UI"/>
          <w:b/>
          <w:bCs/>
          <w:color w:val="212529"/>
          <w:sz w:val="27"/>
          <w:szCs w:val="27"/>
          <w:lang w:eastAsia="tr-TR"/>
        </w:rPr>
        <w:t>nlemler</w:t>
      </w:r>
    </w:p>
    <w:p w:rsidR="007B0F20" w:rsidRPr="00E87868"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Okul mescitleri su ve deterjanla temizlenecek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Okul mescitlerinde 4 metrekareye 1 kişi düşecek şekilde planlama yapılacak, girişinde el antiseptiği bulundurulacak.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Mescide girerken ve namaz esnasında maske takılmaya devam edilecek.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Abdest alırken ve namaz kılarken sosyal mesafeye (en az 1 metre) uyulacak.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Mescit içerisindeki Kur'an-ı Kerim </w:t>
      </w:r>
      <w:proofErr w:type="gramStart"/>
      <w:r w:rsidRPr="00E87868">
        <w:rPr>
          <w:rFonts w:ascii="Segoe UI" w:eastAsia="Times New Roman" w:hAnsi="Segoe UI" w:cs="Segoe UI"/>
          <w:color w:val="212529"/>
          <w:sz w:val="24"/>
          <w:szCs w:val="24"/>
          <w:lang w:eastAsia="tr-TR"/>
        </w:rPr>
        <w:t>dahil</w:t>
      </w:r>
      <w:proofErr w:type="gramEnd"/>
      <w:r w:rsidRPr="00E87868">
        <w:rPr>
          <w:rFonts w:ascii="Segoe UI" w:eastAsia="Times New Roman" w:hAnsi="Segoe UI" w:cs="Segoe UI"/>
          <w:color w:val="212529"/>
          <w:sz w:val="24"/>
          <w:szCs w:val="24"/>
          <w:lang w:eastAsia="tr-TR"/>
        </w:rPr>
        <w:t xml:space="preserve"> diğer kitaplar kilitli dolaplarda bulundurulacak, ortak kullanımı önlenecek. Ortak kullanımda olan tespih, takke, rahle kaldırılacak. Seccadeler ve tespihler kişiye özel olacak.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Mescit günde en az bir defa temizlenecek ve sık sık havalandırılacak.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Mescitte bulunan halılar su ve deterjanla temizlenecek, mescit ve abdest alınan yerlerin temizliğine dikkat edilecek.</w:t>
      </w: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p>
    <w:p w:rsidR="007B0F20"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bookmarkStart w:id="0" w:name="_GoBack"/>
      <w:bookmarkEnd w:id="0"/>
    </w:p>
    <w:p w:rsidR="007B0F20" w:rsidRPr="00E87868" w:rsidRDefault="007B0F20" w:rsidP="007B0F20">
      <w:pPr>
        <w:shd w:val="clear" w:color="auto" w:fill="FFFFFF"/>
        <w:spacing w:after="100" w:afterAutospacing="1" w:line="240" w:lineRule="auto"/>
        <w:jc w:val="center"/>
        <w:outlineLvl w:val="2"/>
        <w:rPr>
          <w:rFonts w:ascii="Segoe UI" w:eastAsia="Times New Roman" w:hAnsi="Segoe UI" w:cs="Segoe UI"/>
          <w:b/>
          <w:bCs/>
          <w:color w:val="212529"/>
          <w:sz w:val="27"/>
          <w:szCs w:val="27"/>
          <w:lang w:eastAsia="tr-TR"/>
        </w:rPr>
      </w:pPr>
      <w:r>
        <w:rPr>
          <w:rFonts w:ascii="Segoe UI" w:eastAsia="Times New Roman" w:hAnsi="Segoe UI" w:cs="Segoe UI"/>
          <w:b/>
          <w:bCs/>
          <w:color w:val="212529"/>
          <w:sz w:val="27"/>
          <w:szCs w:val="27"/>
          <w:lang w:eastAsia="tr-TR"/>
        </w:rPr>
        <w:t>Genel Temizlik İçinA</w:t>
      </w:r>
      <w:r w:rsidRPr="00E87868">
        <w:rPr>
          <w:rFonts w:ascii="Segoe UI" w:eastAsia="Times New Roman" w:hAnsi="Segoe UI" w:cs="Segoe UI"/>
          <w:b/>
          <w:bCs/>
          <w:color w:val="212529"/>
          <w:sz w:val="27"/>
          <w:szCs w:val="27"/>
          <w:lang w:eastAsia="tr-TR"/>
        </w:rPr>
        <w:t xml:space="preserve">lınması </w:t>
      </w:r>
      <w:r>
        <w:rPr>
          <w:rFonts w:ascii="Segoe UI" w:eastAsia="Times New Roman" w:hAnsi="Segoe UI" w:cs="Segoe UI"/>
          <w:b/>
          <w:bCs/>
          <w:color w:val="212529"/>
          <w:sz w:val="27"/>
          <w:szCs w:val="27"/>
          <w:lang w:eastAsia="tr-TR"/>
        </w:rPr>
        <w:t>G</w:t>
      </w:r>
      <w:r w:rsidRPr="00E87868">
        <w:rPr>
          <w:rFonts w:ascii="Segoe UI" w:eastAsia="Times New Roman" w:hAnsi="Segoe UI" w:cs="Segoe UI"/>
          <w:b/>
          <w:bCs/>
          <w:color w:val="212529"/>
          <w:sz w:val="27"/>
          <w:szCs w:val="27"/>
          <w:lang w:eastAsia="tr-TR"/>
        </w:rPr>
        <w:t xml:space="preserve">ereken </w:t>
      </w:r>
      <w:r>
        <w:rPr>
          <w:rFonts w:ascii="Segoe UI" w:eastAsia="Times New Roman" w:hAnsi="Segoe UI" w:cs="Segoe UI"/>
          <w:b/>
          <w:bCs/>
          <w:color w:val="212529"/>
          <w:sz w:val="27"/>
          <w:szCs w:val="27"/>
          <w:lang w:eastAsia="tr-TR"/>
        </w:rPr>
        <w:t>Ö</w:t>
      </w:r>
      <w:r w:rsidRPr="00E87868">
        <w:rPr>
          <w:rFonts w:ascii="Segoe UI" w:eastAsia="Times New Roman" w:hAnsi="Segoe UI" w:cs="Segoe UI"/>
          <w:b/>
          <w:bCs/>
          <w:color w:val="212529"/>
          <w:sz w:val="27"/>
          <w:szCs w:val="27"/>
          <w:lang w:eastAsia="tr-TR"/>
        </w:rPr>
        <w:t>nlemler</w:t>
      </w:r>
    </w:p>
    <w:p w:rsidR="007B0F20" w:rsidRDefault="007B0F20" w:rsidP="007B0F20">
      <w:pPr>
        <w:shd w:val="clear" w:color="auto" w:fill="FFFFFF"/>
        <w:spacing w:after="100" w:afterAutospacing="1" w:line="240" w:lineRule="auto"/>
        <w:jc w:val="center"/>
        <w:rPr>
          <w:rFonts w:ascii="Segoe UI" w:eastAsia="Times New Roman" w:hAnsi="Segoe UI" w:cs="Segoe UI"/>
          <w:color w:val="212529"/>
          <w:sz w:val="24"/>
          <w:szCs w:val="24"/>
          <w:lang w:eastAsia="tr-TR"/>
        </w:rPr>
      </w:pPr>
      <w:r>
        <w:rPr>
          <w:noProof/>
          <w:lang w:eastAsia="tr-TR"/>
        </w:rPr>
        <w:drawing>
          <wp:inline distT="0" distB="0" distL="0" distR="0">
            <wp:extent cx="4157861" cy="2771775"/>
            <wp:effectExtent l="0" t="0" r="0" b="0"/>
            <wp:docPr id="11" name="Resim 11" descr="Bilim Kurulu üyesi Prof. Dr. Yavuz'dan uyarı: Vakalar böyle giderse  okulların açılmasında sorun yaşayabiliriz | PolitikYol Haber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im Kurulu üyesi Prof. Dr. Yavuz'dan uyarı: Vakalar böyle giderse  okulların açılmasında sorun yaşayabiliriz | PolitikYol Haber Sitesi"/>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8995" cy="2779198"/>
                    </a:xfrm>
                    <a:prstGeom prst="rect">
                      <a:avLst/>
                    </a:prstGeom>
                    <a:ln>
                      <a:noFill/>
                    </a:ln>
                    <a:effectLst>
                      <a:softEdge rad="112500"/>
                    </a:effectLst>
                  </pic:spPr>
                </pic:pic>
              </a:graphicData>
            </a:graphic>
          </wp:inline>
        </w:drawing>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Okul binalarındaki her türlü eşya, araç ve gerecin, özellikle sık dokunulan yüzeylerin temizliğine dikkat edilecek.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Yüzey temizliği ve dezenfeksiyonu için virüslere etkinliği gösterilmiş etken maddeleri içeren ve Sağlık Bakanlığı tarafından verilen "</w:t>
      </w:r>
      <w:proofErr w:type="spellStart"/>
      <w:r w:rsidRPr="00E87868">
        <w:rPr>
          <w:rFonts w:ascii="Segoe UI" w:eastAsia="Times New Roman" w:hAnsi="Segoe UI" w:cs="Segoe UI"/>
          <w:color w:val="212529"/>
          <w:sz w:val="24"/>
          <w:szCs w:val="24"/>
          <w:lang w:eastAsia="tr-TR"/>
        </w:rPr>
        <w:t>Biyosidal</w:t>
      </w:r>
      <w:proofErr w:type="spellEnd"/>
      <w:r w:rsidRPr="00E87868">
        <w:rPr>
          <w:rFonts w:ascii="Segoe UI" w:eastAsia="Times New Roman" w:hAnsi="Segoe UI" w:cs="Segoe UI"/>
          <w:color w:val="212529"/>
          <w:sz w:val="24"/>
          <w:szCs w:val="24"/>
          <w:lang w:eastAsia="tr-TR"/>
        </w:rPr>
        <w:t xml:space="preserve"> Ürün Ruhsatı" bulunan yüzey dezenfektanları kullanılabilecek.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Halı, koltuk gibi yüzeyler su ve deterjanla silinebilecek, toz kaldırmayacak özelliğe sahip makineler ile yıkanabilecek. Bu amaçla sıcak buhar da uygulanabilecek.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Temizlik bezleri kullanım alanına göre ayrılacak ve her kullanım sonrası uygun şekilde temizlenecek. </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Okuldaki sınıf, salon, yemekhane, yatakhane ve diğer tüm odaların kapı ve pencereleri açılarak sık havalandırılması sağlanacak.</w:t>
      </w:r>
    </w:p>
    <w:p w:rsidR="007B0F20" w:rsidRPr="00E87868" w:rsidRDefault="007B0F20" w:rsidP="007B0F20">
      <w:pPr>
        <w:shd w:val="clear" w:color="auto" w:fill="FFFFFF"/>
        <w:spacing w:after="100" w:afterAutospacing="1" w:line="240" w:lineRule="auto"/>
        <w:jc w:val="both"/>
        <w:outlineLvl w:val="2"/>
        <w:rPr>
          <w:rFonts w:ascii="Segoe UI" w:eastAsia="Times New Roman" w:hAnsi="Segoe UI" w:cs="Segoe UI"/>
          <w:color w:val="212529"/>
          <w:sz w:val="27"/>
          <w:szCs w:val="27"/>
          <w:lang w:eastAsia="tr-TR"/>
        </w:rPr>
      </w:pPr>
      <w:r>
        <w:rPr>
          <w:rFonts w:ascii="Segoe UI" w:eastAsia="Times New Roman" w:hAnsi="Segoe UI" w:cs="Segoe UI"/>
          <w:color w:val="212529"/>
          <w:sz w:val="27"/>
          <w:szCs w:val="27"/>
          <w:lang w:eastAsia="tr-TR"/>
        </w:rPr>
        <w:t>-</w:t>
      </w:r>
      <w:r w:rsidRPr="00E87868">
        <w:rPr>
          <w:rFonts w:ascii="Segoe UI" w:eastAsia="Times New Roman" w:hAnsi="Segoe UI" w:cs="Segoe UI"/>
          <w:color w:val="212529"/>
          <w:sz w:val="27"/>
          <w:szCs w:val="27"/>
          <w:lang w:eastAsia="tr-TR"/>
        </w:rPr>
        <w:t>"</w:t>
      </w:r>
      <w:r w:rsidRPr="00E87868">
        <w:rPr>
          <w:rFonts w:ascii="Segoe UI" w:eastAsia="Times New Roman" w:hAnsi="Segoe UI" w:cs="Segoe UI"/>
          <w:color w:val="212529"/>
          <w:sz w:val="24"/>
          <w:szCs w:val="24"/>
          <w:lang w:eastAsia="tr-TR"/>
        </w:rPr>
        <w:t>Klima ve vantilatör kullanılmayacak"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 xml:space="preserve">Merkezi havalandırma sistemleri bulunan okullarda ortamın havalandırması doğal hava </w:t>
      </w:r>
      <w:proofErr w:type="gramStart"/>
      <w:r w:rsidRPr="00E87868">
        <w:rPr>
          <w:rFonts w:ascii="Segoe UI" w:eastAsia="Times New Roman" w:hAnsi="Segoe UI" w:cs="Segoe UI"/>
          <w:color w:val="212529"/>
          <w:sz w:val="24"/>
          <w:szCs w:val="24"/>
          <w:lang w:eastAsia="tr-TR"/>
        </w:rPr>
        <w:t>sirkülasyonunu</w:t>
      </w:r>
      <w:proofErr w:type="gramEnd"/>
      <w:r w:rsidRPr="00E87868">
        <w:rPr>
          <w:rFonts w:ascii="Segoe UI" w:eastAsia="Times New Roman" w:hAnsi="Segoe UI" w:cs="Segoe UI"/>
          <w:color w:val="212529"/>
          <w:sz w:val="24"/>
          <w:szCs w:val="24"/>
          <w:lang w:eastAsia="tr-TR"/>
        </w:rPr>
        <w:t xml:space="preserve"> sağlayacak şekilde düzenlenecek, havalandırma sistemlerinin bakımı ve filtre değişimleri üretici firma önerileri doğrultusunda yapılacak. Klimalar ve vantilatör kullanılmayacak.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lastRenderedPageBreak/>
        <w:t>-</w:t>
      </w:r>
      <w:r w:rsidRPr="00E87868">
        <w:rPr>
          <w:rFonts w:ascii="Segoe UI" w:eastAsia="Times New Roman" w:hAnsi="Segoe UI" w:cs="Segoe UI"/>
          <w:color w:val="212529"/>
          <w:sz w:val="24"/>
          <w:szCs w:val="24"/>
          <w:lang w:eastAsia="tr-TR"/>
        </w:rPr>
        <w:t xml:space="preserve">Tuvaletlere el yıkama ile ilgili afişler asılacak, tek kullanımlık kâğıt havlu ve tuvalet </w:t>
      </w:r>
      <w:proofErr w:type="gramStart"/>
      <w:r w:rsidRPr="00E87868">
        <w:rPr>
          <w:rFonts w:ascii="Segoe UI" w:eastAsia="Times New Roman" w:hAnsi="Segoe UI" w:cs="Segoe UI"/>
          <w:color w:val="212529"/>
          <w:sz w:val="24"/>
          <w:szCs w:val="24"/>
          <w:lang w:eastAsia="tr-TR"/>
        </w:rPr>
        <w:t>kağıdı</w:t>
      </w:r>
      <w:proofErr w:type="gramEnd"/>
      <w:r w:rsidRPr="00E87868">
        <w:rPr>
          <w:rFonts w:ascii="Segoe UI" w:eastAsia="Times New Roman" w:hAnsi="Segoe UI" w:cs="Segoe UI"/>
          <w:color w:val="212529"/>
          <w:sz w:val="24"/>
          <w:szCs w:val="24"/>
          <w:lang w:eastAsia="tr-TR"/>
        </w:rPr>
        <w:t xml:space="preserve"> konulacak. Hava ile el kurutma cihazları çalıştırılmayacak.</w:t>
      </w:r>
    </w:p>
    <w:p w:rsidR="007B0F20" w:rsidRPr="00E87868" w:rsidRDefault="007B0F20" w:rsidP="007B0F20">
      <w:pPr>
        <w:shd w:val="clear" w:color="auto" w:fill="FFFFFF"/>
        <w:spacing w:after="100" w:afterAutospacing="1" w:line="240" w:lineRule="auto"/>
        <w:jc w:val="both"/>
        <w:rPr>
          <w:rFonts w:ascii="Segoe UI" w:eastAsia="Times New Roman" w:hAnsi="Segoe UI" w:cs="Segoe UI"/>
          <w:color w:val="212529"/>
          <w:sz w:val="24"/>
          <w:szCs w:val="24"/>
          <w:lang w:eastAsia="tr-TR"/>
        </w:rPr>
      </w:pPr>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Tuvaletlerde sıvı sabun bulundurulacak ve devamlılığı sağlanacak. Tuvaletlerdeki bataryalar ve sabunluklar mümkün olduğunca fotoselli olacak.</w:t>
      </w:r>
    </w:p>
    <w:p w:rsidR="00EA007D" w:rsidRDefault="007B0F20" w:rsidP="007B0F20">
      <w:r>
        <w:rPr>
          <w:rFonts w:ascii="Segoe UI" w:eastAsia="Times New Roman" w:hAnsi="Segoe UI" w:cs="Segoe UI"/>
          <w:color w:val="212529"/>
          <w:sz w:val="24"/>
          <w:szCs w:val="24"/>
          <w:lang w:eastAsia="tr-TR"/>
        </w:rPr>
        <w:t>-</w:t>
      </w:r>
      <w:r w:rsidRPr="00E87868">
        <w:rPr>
          <w:rFonts w:ascii="Segoe UI" w:eastAsia="Times New Roman" w:hAnsi="Segoe UI" w:cs="Segoe UI"/>
          <w:color w:val="212529"/>
          <w:sz w:val="24"/>
          <w:szCs w:val="24"/>
          <w:lang w:eastAsia="tr-TR"/>
        </w:rPr>
        <w:t>Temizlik yapan personelin tıbbi maske ve eldiven kullanması sağlanacak. Temizlik sonrasında personel maske ve eldivenlerini çıkarıp çöp kutusuna atacak, ellerini en az 20 saniye boyunca su ve sabunla yıkayacak, sabun ve suyun olmadığı durumlarda alkol bazlı el antiseptiği kullanıl</w:t>
      </w:r>
      <w:r w:rsidR="00B1483C">
        <w:rPr>
          <w:rFonts w:ascii="Segoe UI" w:eastAsia="Times New Roman" w:hAnsi="Segoe UI" w:cs="Segoe UI"/>
          <w:color w:val="212529"/>
          <w:sz w:val="24"/>
          <w:szCs w:val="24"/>
          <w:lang w:eastAsia="tr-TR"/>
        </w:rPr>
        <w:t>acak.</w:t>
      </w:r>
    </w:p>
    <w:sectPr w:rsidR="00EA007D" w:rsidSect="00CC34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1028"/>
    <w:rsid w:val="004A1028"/>
    <w:rsid w:val="007B0F20"/>
    <w:rsid w:val="00B1483C"/>
    <w:rsid w:val="00CC34F9"/>
    <w:rsid w:val="00EA00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48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2136</Words>
  <Characters>12178</Characters>
  <Application>Microsoft Office Word</Application>
  <DocSecurity>0</DocSecurity>
  <Lines>101</Lines>
  <Paragraphs>28</Paragraphs>
  <ScaleCrop>false</ScaleCrop>
  <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ümran</cp:lastModifiedBy>
  <cp:revision>2</cp:revision>
  <dcterms:created xsi:type="dcterms:W3CDTF">2024-08-28T11:14:00Z</dcterms:created>
  <dcterms:modified xsi:type="dcterms:W3CDTF">2024-08-28T11:14:00Z</dcterms:modified>
</cp:coreProperties>
</file>